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3E" w:rsidRPr="00282044" w:rsidRDefault="00282044" w:rsidP="00282044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282044">
        <w:rPr>
          <w:rFonts w:ascii="Times New Roman" w:hAnsi="Times New Roman" w:cs="Times New Roman"/>
          <w:lang w:val="kk-KZ"/>
        </w:rPr>
        <w:t xml:space="preserve">Приложение 1 </w:t>
      </w:r>
    </w:p>
    <w:p w:rsidR="00282044" w:rsidRPr="00282044" w:rsidRDefault="00C9560A" w:rsidP="00282044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-KZ"/>
        </w:rPr>
        <w:t>к</w:t>
      </w:r>
      <w:r w:rsidR="00282044" w:rsidRPr="00282044">
        <w:rPr>
          <w:rFonts w:ascii="Times New Roman" w:hAnsi="Times New Roman" w:cs="Times New Roman"/>
          <w:lang w:val="kk-KZ"/>
        </w:rPr>
        <w:t xml:space="preserve"> приказу </w:t>
      </w:r>
      <w:r w:rsidR="00282044" w:rsidRPr="00282044">
        <w:rPr>
          <w:rFonts w:ascii="Times New Roman" w:hAnsi="Times New Roman" w:cs="Times New Roman"/>
          <w:lang w:val="ru-RU"/>
        </w:rPr>
        <w:t>№ _____</w:t>
      </w:r>
    </w:p>
    <w:p w:rsidR="00282044" w:rsidRPr="00282044" w:rsidRDefault="00C9560A" w:rsidP="00282044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282044" w:rsidRPr="00282044">
        <w:rPr>
          <w:rFonts w:ascii="Times New Roman" w:hAnsi="Times New Roman" w:cs="Times New Roman"/>
          <w:lang w:val="ru-RU"/>
        </w:rPr>
        <w:t xml:space="preserve">т «___» </w:t>
      </w:r>
      <w:r w:rsidR="00156C5D">
        <w:rPr>
          <w:rFonts w:ascii="Times New Roman" w:hAnsi="Times New Roman" w:cs="Times New Roman"/>
          <w:lang w:val="ru-RU"/>
        </w:rPr>
        <w:t xml:space="preserve">мая </w:t>
      </w:r>
      <w:r w:rsidR="00282044" w:rsidRPr="00282044">
        <w:rPr>
          <w:rFonts w:ascii="Times New Roman" w:hAnsi="Times New Roman" w:cs="Times New Roman"/>
          <w:lang w:val="ru-RU"/>
        </w:rPr>
        <w:t>2025 г.</w:t>
      </w:r>
    </w:p>
    <w:p w:rsidR="00282044" w:rsidRPr="00282044" w:rsidRDefault="00282044" w:rsidP="00282044">
      <w:pPr>
        <w:pStyle w:val="a3"/>
        <w:jc w:val="right"/>
        <w:rPr>
          <w:rFonts w:ascii="Times New Roman" w:hAnsi="Times New Roman" w:cs="Times New Roman"/>
          <w:lang w:val="ru-RU"/>
        </w:rPr>
      </w:pPr>
    </w:p>
    <w:p w:rsidR="00282044" w:rsidRPr="00282044" w:rsidRDefault="00282044" w:rsidP="00282044">
      <w:pPr>
        <w:pStyle w:val="a3"/>
        <w:jc w:val="right"/>
        <w:rPr>
          <w:rFonts w:ascii="Times New Roman" w:hAnsi="Times New Roman" w:cs="Times New Roman"/>
          <w:lang w:val="ru-RU"/>
        </w:rPr>
      </w:pPr>
    </w:p>
    <w:p w:rsidR="00282044" w:rsidRPr="00282044" w:rsidRDefault="00282044" w:rsidP="00282044">
      <w:pPr>
        <w:pStyle w:val="a3"/>
        <w:jc w:val="right"/>
        <w:rPr>
          <w:rFonts w:ascii="Times New Roman" w:hAnsi="Times New Roman" w:cs="Times New Roman"/>
          <w:lang w:val="ru-RU"/>
        </w:rPr>
      </w:pPr>
    </w:p>
    <w:p w:rsidR="00282044" w:rsidRPr="00C9560A" w:rsidRDefault="00282044" w:rsidP="00282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60A">
        <w:rPr>
          <w:rFonts w:ascii="Times New Roman" w:hAnsi="Times New Roman" w:cs="Times New Roman"/>
          <w:b/>
          <w:sz w:val="28"/>
          <w:szCs w:val="28"/>
          <w:lang w:val="ru-RU"/>
        </w:rPr>
        <w:t>Состав рабочей группы</w:t>
      </w:r>
    </w:p>
    <w:p w:rsidR="00282044" w:rsidRPr="00C9560A" w:rsidRDefault="00282044" w:rsidP="00282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60A">
        <w:rPr>
          <w:rFonts w:ascii="Times New Roman" w:hAnsi="Times New Roman" w:cs="Times New Roman"/>
          <w:b/>
          <w:sz w:val="28"/>
          <w:szCs w:val="28"/>
          <w:lang w:val="ru-RU"/>
        </w:rPr>
        <w:t>по проведению внутреннего анализа коррупционных рисков</w:t>
      </w:r>
    </w:p>
    <w:p w:rsidR="00282044" w:rsidRPr="00C9560A" w:rsidRDefault="00282044" w:rsidP="00282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60A">
        <w:rPr>
          <w:rFonts w:ascii="Times New Roman" w:hAnsi="Times New Roman" w:cs="Times New Roman"/>
          <w:b/>
          <w:sz w:val="28"/>
          <w:szCs w:val="28"/>
          <w:lang w:val="ru-RU"/>
        </w:rPr>
        <w:t>в деятельности АО «НК «Казахстан инжиниринг»</w:t>
      </w:r>
    </w:p>
    <w:p w:rsidR="00282044" w:rsidRDefault="00282044" w:rsidP="00282044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2044" w:rsidRDefault="005441EB" w:rsidP="0028204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="00282044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группы:</w:t>
      </w:r>
    </w:p>
    <w:p w:rsidR="005441EB" w:rsidRDefault="00C9560A" w:rsidP="0028204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5441EB">
        <w:rPr>
          <w:rFonts w:ascii="Times New Roman" w:hAnsi="Times New Roman" w:cs="Times New Roman"/>
          <w:sz w:val="28"/>
          <w:szCs w:val="28"/>
          <w:lang w:val="ru-RU"/>
        </w:rPr>
        <w:t>омплаенс</w:t>
      </w:r>
      <w:proofErr w:type="spellEnd"/>
      <w:r w:rsidR="005441EB">
        <w:rPr>
          <w:rFonts w:ascii="Times New Roman" w:hAnsi="Times New Roman" w:cs="Times New Roman"/>
          <w:sz w:val="28"/>
          <w:szCs w:val="28"/>
          <w:lang w:val="ru-RU"/>
        </w:rPr>
        <w:t>-офицер Компании Хусаинов Р.Б.</w:t>
      </w:r>
      <w:r w:rsidR="00F63DD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441EB" w:rsidRDefault="005441EB" w:rsidP="0028204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рабочей группы:</w:t>
      </w:r>
    </w:p>
    <w:p w:rsidR="00F37C13" w:rsidRPr="00F37C13" w:rsidRDefault="005441EB" w:rsidP="00F63DD2">
      <w:pPr>
        <w:pStyle w:val="a3"/>
        <w:rPr>
          <w:noProof/>
          <w:lang w:val="ru-RU"/>
        </w:rPr>
      </w:pPr>
      <w:r>
        <w:rPr>
          <w:lang w:val="ru-RU"/>
        </w:rPr>
        <w:t xml:space="preserve">- </w:t>
      </w:r>
      <w:r w:rsidR="001A2982">
        <w:rPr>
          <w:rFonts w:ascii="Times New Roman" w:hAnsi="Times New Roman" w:cs="Times New Roman"/>
          <w:sz w:val="28"/>
          <w:szCs w:val="28"/>
          <w:lang w:val="ru-RU"/>
        </w:rPr>
        <w:t xml:space="preserve">главный </w:t>
      </w:r>
      <w:r w:rsidR="00F63DD2" w:rsidRPr="00F63DD2">
        <w:rPr>
          <w:rFonts w:ascii="Times New Roman" w:hAnsi="Times New Roman" w:cs="Times New Roman"/>
          <w:sz w:val="28"/>
          <w:szCs w:val="28"/>
          <w:lang w:val="ru-RU"/>
        </w:rPr>
        <w:t xml:space="preserve">консультант </w:t>
      </w:r>
      <w:r w:rsidR="00F37C13" w:rsidRPr="00F63DD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Службы </w:t>
      </w:r>
      <w:r w:rsidR="001A2982">
        <w:rPr>
          <w:rFonts w:ascii="Times New Roman" w:hAnsi="Times New Roman" w:cs="Times New Roman"/>
          <w:noProof/>
          <w:sz w:val="28"/>
          <w:szCs w:val="28"/>
          <w:lang w:val="ru-RU"/>
        </w:rPr>
        <w:t>правового обеспечения</w:t>
      </w:r>
      <w:r w:rsidR="00F37C13" w:rsidRPr="00F63DD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Компании Омарова Д.Б.;</w:t>
      </w:r>
    </w:p>
    <w:p w:rsidR="005441EB" w:rsidRDefault="00F63DD2" w:rsidP="0028204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инспектор</w:t>
      </w:r>
      <w:r w:rsidR="00544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560A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лужбы безопасности</w:t>
      </w:r>
      <w:r w:rsidR="00C9560A">
        <w:rPr>
          <w:rFonts w:ascii="Times New Roman" w:hAnsi="Times New Roman" w:cs="Times New Roman"/>
          <w:sz w:val="28"/>
          <w:szCs w:val="28"/>
          <w:lang w:val="ru-RU"/>
        </w:rPr>
        <w:t xml:space="preserve">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Е.Д</w:t>
      </w:r>
      <w:r w:rsidR="005441EB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5441EB" w:rsidRPr="00282044" w:rsidRDefault="005441EB" w:rsidP="0099197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441EB" w:rsidRPr="002820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4E"/>
    <w:rsid w:val="00156C5D"/>
    <w:rsid w:val="00184D3C"/>
    <w:rsid w:val="001A2982"/>
    <w:rsid w:val="00282044"/>
    <w:rsid w:val="005441EB"/>
    <w:rsid w:val="007D164E"/>
    <w:rsid w:val="00843929"/>
    <w:rsid w:val="00991978"/>
    <w:rsid w:val="00C9560A"/>
    <w:rsid w:val="00F37C13"/>
    <w:rsid w:val="00F6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8D08"/>
  <w15:chartTrackingRefBased/>
  <w15:docId w15:val="{03B81DDB-94AE-43EA-B5FE-D8A5138B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044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F37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37C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Khussainov</dc:creator>
  <cp:keywords/>
  <dc:description/>
  <cp:lastModifiedBy>Ruslan Khussainov</cp:lastModifiedBy>
  <cp:revision>5</cp:revision>
  <dcterms:created xsi:type="dcterms:W3CDTF">2025-05-19T09:34:00Z</dcterms:created>
  <dcterms:modified xsi:type="dcterms:W3CDTF">2025-07-01T06:43:00Z</dcterms:modified>
</cp:coreProperties>
</file>